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977" w:rsidRPr="00067977" w:rsidRDefault="00067977" w:rsidP="00067977">
      <w:pPr>
        <w:jc w:val="right"/>
        <w:rPr>
          <w:rFonts w:ascii="Times New Roman" w:hAnsi="Times New Roman"/>
          <w:sz w:val="24"/>
          <w:szCs w:val="24"/>
          <w:u w:val="single"/>
        </w:rPr>
      </w:pPr>
      <w:r w:rsidRPr="005F440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  <w:bookmarkStart w:id="0" w:name="_GoBack"/>
      <w:proofErr w:type="gramStart"/>
      <w:r w:rsidRPr="00067977">
        <w:rPr>
          <w:rFonts w:ascii="Times New Roman" w:hAnsi="Times New Roman"/>
          <w:sz w:val="24"/>
          <w:szCs w:val="24"/>
          <w:u w:val="single"/>
        </w:rPr>
        <w:t xml:space="preserve">Приложение  </w:t>
      </w:r>
      <w:r w:rsidRPr="00067977">
        <w:rPr>
          <w:rFonts w:ascii="Times New Roman" w:hAnsi="Times New Roman"/>
          <w:sz w:val="24"/>
          <w:szCs w:val="24"/>
          <w:u w:val="single"/>
        </w:rPr>
        <w:t>2</w:t>
      </w:r>
      <w:bookmarkEnd w:id="0"/>
      <w:proofErr w:type="gramEnd"/>
    </w:p>
    <w:p w:rsidR="00067977" w:rsidRDefault="00067977" w:rsidP="00405A2E">
      <w:pPr>
        <w:tabs>
          <w:tab w:val="left" w:pos="5954"/>
        </w:tabs>
        <w:jc w:val="right"/>
        <w:rPr>
          <w:rFonts w:ascii="Times New Roman" w:hAnsi="Times New Roman"/>
          <w:sz w:val="24"/>
          <w:szCs w:val="24"/>
        </w:rPr>
      </w:pPr>
    </w:p>
    <w:p w:rsidR="00405A2E" w:rsidRPr="005F440D" w:rsidRDefault="00405A2E" w:rsidP="00405A2E">
      <w:pPr>
        <w:tabs>
          <w:tab w:val="left" w:pos="5954"/>
        </w:tabs>
        <w:jc w:val="right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Утвержден </w:t>
      </w:r>
    </w:p>
    <w:p w:rsidR="00405A2E" w:rsidRPr="005F440D" w:rsidRDefault="00405A2E" w:rsidP="00405A2E">
      <w:pPr>
        <w:tabs>
          <w:tab w:val="left" w:pos="5954"/>
        </w:tabs>
        <w:jc w:val="right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приказом директора </w:t>
      </w:r>
    </w:p>
    <w:p w:rsidR="00405A2E" w:rsidRPr="005F440D" w:rsidRDefault="00405A2E" w:rsidP="00405A2E">
      <w:pPr>
        <w:tabs>
          <w:tab w:val="left" w:pos="5954"/>
        </w:tabs>
        <w:jc w:val="right"/>
        <w:rPr>
          <w:rFonts w:ascii="Times New Roman" w:hAnsi="Times New Roman"/>
          <w:sz w:val="24"/>
          <w:szCs w:val="24"/>
        </w:rPr>
      </w:pPr>
      <w:bookmarkStart w:id="1" w:name="_Toc274514145"/>
      <w:r w:rsidRPr="005F440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МБОУ «П-ТООШ </w:t>
      </w:r>
      <w:proofErr w:type="spellStart"/>
      <w:r w:rsidRPr="005F440D">
        <w:rPr>
          <w:rFonts w:ascii="Times New Roman" w:hAnsi="Times New Roman"/>
          <w:sz w:val="24"/>
          <w:szCs w:val="24"/>
        </w:rPr>
        <w:t>им.Г.П.Евсеева</w:t>
      </w:r>
      <w:proofErr w:type="spellEnd"/>
      <w:r w:rsidRPr="005F440D">
        <w:rPr>
          <w:rFonts w:ascii="Times New Roman" w:hAnsi="Times New Roman"/>
          <w:sz w:val="24"/>
          <w:szCs w:val="24"/>
        </w:rPr>
        <w:t>»</w:t>
      </w:r>
    </w:p>
    <w:p w:rsidR="00405A2E" w:rsidRPr="005F440D" w:rsidRDefault="00405A2E" w:rsidP="00405A2E">
      <w:pPr>
        <w:tabs>
          <w:tab w:val="left" w:pos="5954"/>
        </w:tabs>
        <w:ind w:left="5812" w:firstLine="142"/>
        <w:jc w:val="right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от </w:t>
      </w:r>
      <w:proofErr w:type="gramStart"/>
      <w:r w:rsidRPr="005F440D">
        <w:rPr>
          <w:rFonts w:ascii="Times New Roman" w:hAnsi="Times New Roman"/>
          <w:sz w:val="24"/>
          <w:szCs w:val="24"/>
        </w:rPr>
        <w:t>31.08.2020  года</w:t>
      </w:r>
      <w:proofErr w:type="gramEnd"/>
      <w:r w:rsidRPr="005F440D">
        <w:rPr>
          <w:rFonts w:ascii="Times New Roman" w:hAnsi="Times New Roman"/>
          <w:sz w:val="24"/>
          <w:szCs w:val="24"/>
        </w:rPr>
        <w:t xml:space="preserve"> № 54</w:t>
      </w:r>
    </w:p>
    <w:p w:rsidR="00405A2E" w:rsidRPr="005F440D" w:rsidRDefault="00405A2E" w:rsidP="00405A2E">
      <w:pPr>
        <w:ind w:left="5812" w:firstLine="142"/>
        <w:rPr>
          <w:rFonts w:ascii="Times New Roman" w:hAnsi="Times New Roman"/>
          <w:sz w:val="24"/>
          <w:szCs w:val="24"/>
        </w:rPr>
      </w:pPr>
    </w:p>
    <w:p w:rsidR="00405A2E" w:rsidRPr="005F440D" w:rsidRDefault="00405A2E" w:rsidP="00405A2E">
      <w:pPr>
        <w:spacing w:before="12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405A2E" w:rsidRPr="005F440D" w:rsidRDefault="00405A2E" w:rsidP="00405A2E">
      <w:pPr>
        <w:pStyle w:val="3"/>
        <w:spacing w:after="0"/>
        <w:rPr>
          <w:szCs w:val="24"/>
        </w:rPr>
      </w:pPr>
      <w:proofErr w:type="gramStart"/>
      <w:r w:rsidRPr="005F440D">
        <w:rPr>
          <w:szCs w:val="24"/>
        </w:rPr>
        <w:t>Функциональные  обязанности</w:t>
      </w:r>
      <w:bookmarkEnd w:id="1"/>
      <w:proofErr w:type="gramEnd"/>
    </w:p>
    <w:p w:rsidR="00405A2E" w:rsidRPr="005F440D" w:rsidRDefault="00405A2E" w:rsidP="00405A2E">
      <w:pPr>
        <w:pStyle w:val="3"/>
        <w:spacing w:after="0"/>
        <w:rPr>
          <w:szCs w:val="24"/>
        </w:rPr>
      </w:pPr>
      <w:r w:rsidRPr="005F440D">
        <w:rPr>
          <w:szCs w:val="24"/>
        </w:rPr>
        <w:t>лица, ответственного за антитеррористическую безопасность</w:t>
      </w:r>
    </w:p>
    <w:p w:rsidR="00405A2E" w:rsidRPr="005F440D" w:rsidRDefault="00405A2E" w:rsidP="00405A2E">
      <w:pPr>
        <w:pStyle w:val="3"/>
        <w:spacing w:after="0"/>
        <w:rPr>
          <w:color w:val="332E2D"/>
          <w:szCs w:val="24"/>
          <w:shd w:val="clear" w:color="auto" w:fill="FFFFFF"/>
        </w:rPr>
      </w:pPr>
      <w:r w:rsidRPr="005F440D">
        <w:rPr>
          <w:szCs w:val="24"/>
        </w:rPr>
        <w:t xml:space="preserve">в </w:t>
      </w:r>
      <w:r w:rsidRPr="005F440D">
        <w:rPr>
          <w:color w:val="332E2D"/>
          <w:szCs w:val="24"/>
          <w:shd w:val="clear" w:color="auto" w:fill="FFFFFF"/>
        </w:rPr>
        <w:t>МБОУ «</w:t>
      </w:r>
      <w:proofErr w:type="spellStart"/>
      <w:r w:rsidRPr="005F440D">
        <w:rPr>
          <w:color w:val="332E2D"/>
          <w:szCs w:val="24"/>
          <w:shd w:val="clear" w:color="auto" w:fill="FFFFFF"/>
        </w:rPr>
        <w:t>Потапово-Тумбарлинская</w:t>
      </w:r>
      <w:proofErr w:type="spellEnd"/>
      <w:r w:rsidRPr="005F440D">
        <w:rPr>
          <w:color w:val="332E2D"/>
          <w:szCs w:val="24"/>
          <w:shd w:val="clear" w:color="auto" w:fill="FFFFFF"/>
        </w:rPr>
        <w:t xml:space="preserve"> ООШ имени </w:t>
      </w:r>
      <w:proofErr w:type="spellStart"/>
      <w:r w:rsidRPr="005F440D">
        <w:rPr>
          <w:color w:val="332E2D"/>
          <w:szCs w:val="24"/>
          <w:shd w:val="clear" w:color="auto" w:fill="FFFFFF"/>
        </w:rPr>
        <w:t>Г.П.Евсеева</w:t>
      </w:r>
      <w:proofErr w:type="spellEnd"/>
      <w:r w:rsidRPr="005F440D">
        <w:rPr>
          <w:color w:val="332E2D"/>
          <w:szCs w:val="24"/>
          <w:shd w:val="clear" w:color="auto" w:fill="FFFFFF"/>
        </w:rPr>
        <w:t xml:space="preserve">» </w:t>
      </w:r>
    </w:p>
    <w:p w:rsidR="00405A2E" w:rsidRPr="005F440D" w:rsidRDefault="00405A2E" w:rsidP="00405A2E">
      <w:pPr>
        <w:pStyle w:val="3"/>
        <w:spacing w:after="0"/>
        <w:rPr>
          <w:color w:val="332E2D"/>
          <w:szCs w:val="24"/>
          <w:shd w:val="clear" w:color="auto" w:fill="FFFFFF"/>
        </w:rPr>
      </w:pPr>
    </w:p>
    <w:p w:rsidR="00405A2E" w:rsidRPr="005F440D" w:rsidRDefault="00405A2E" w:rsidP="00405A2E">
      <w:pPr>
        <w:pStyle w:val="3"/>
        <w:spacing w:after="0"/>
        <w:rPr>
          <w:b w:val="0"/>
          <w:szCs w:val="24"/>
        </w:rPr>
      </w:pPr>
      <w:r w:rsidRPr="005F440D">
        <w:rPr>
          <w:b w:val="0"/>
          <w:szCs w:val="24"/>
        </w:rPr>
        <w:t>Общие положения.</w:t>
      </w:r>
    </w:p>
    <w:p w:rsidR="00405A2E" w:rsidRPr="005F440D" w:rsidRDefault="00405A2E" w:rsidP="00405A2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</w:pPr>
      <w:r w:rsidRPr="005F440D">
        <w:t xml:space="preserve">Настоящая инструкция устанавливает права и обязанности лица, ответственного за антитеррористическую безопасность </w:t>
      </w:r>
      <w:r w:rsidRPr="005F440D">
        <w:rPr>
          <w:color w:val="332E2D"/>
          <w:shd w:val="clear" w:color="auto" w:fill="FFFFFF"/>
        </w:rPr>
        <w:t>МБОУ «</w:t>
      </w:r>
      <w:proofErr w:type="spellStart"/>
      <w:r w:rsidRPr="005F440D">
        <w:rPr>
          <w:color w:val="332E2D"/>
          <w:shd w:val="clear" w:color="auto" w:fill="FFFFFF"/>
        </w:rPr>
        <w:t>Потапово-Тумбарлинская</w:t>
      </w:r>
      <w:proofErr w:type="spellEnd"/>
      <w:r w:rsidRPr="005F440D">
        <w:rPr>
          <w:color w:val="332E2D"/>
          <w:shd w:val="clear" w:color="auto" w:fill="FFFFFF"/>
        </w:rPr>
        <w:t xml:space="preserve"> ООШ имени </w:t>
      </w:r>
      <w:proofErr w:type="spellStart"/>
      <w:r w:rsidRPr="005F440D">
        <w:rPr>
          <w:color w:val="332E2D"/>
          <w:shd w:val="clear" w:color="auto" w:fill="FFFFFF"/>
        </w:rPr>
        <w:t>Г.П.Евсеева</w:t>
      </w:r>
      <w:proofErr w:type="spellEnd"/>
      <w:r w:rsidRPr="005F440D">
        <w:rPr>
          <w:color w:val="332E2D"/>
          <w:shd w:val="clear" w:color="auto" w:fill="FFFFFF"/>
        </w:rPr>
        <w:t xml:space="preserve">» </w:t>
      </w:r>
      <w:r w:rsidRPr="005F440D">
        <w:t>(далее – Учреждение).</w:t>
      </w:r>
    </w:p>
    <w:p w:rsidR="00405A2E" w:rsidRPr="005F440D" w:rsidRDefault="00405A2E" w:rsidP="00405A2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</w:pPr>
      <w:r w:rsidRPr="005F440D">
        <w:t xml:space="preserve">Ответственным за антитеррористическую безопасность назначается </w:t>
      </w:r>
      <w:proofErr w:type="gramStart"/>
      <w:r w:rsidRPr="005F440D">
        <w:t>лицо,  имеющее</w:t>
      </w:r>
      <w:proofErr w:type="gramEnd"/>
      <w:r w:rsidRPr="005F440D">
        <w:t xml:space="preserve"> специальное профессиональное образование, обладающее организаторскими способностями, необходимыми для исполнения возложенных на него обязанностей.</w:t>
      </w:r>
    </w:p>
    <w:p w:rsidR="00405A2E" w:rsidRPr="005F440D" w:rsidRDefault="00405A2E" w:rsidP="00405A2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</w:pPr>
      <w:r w:rsidRPr="005F440D">
        <w:t>Лицо, ответственное за антитеррористическую безопасность подчиняется непосредственно директору Учреждения.</w:t>
      </w:r>
    </w:p>
    <w:p w:rsidR="00405A2E" w:rsidRPr="005F440D" w:rsidRDefault="00405A2E" w:rsidP="00405A2E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</w:pPr>
      <w:r w:rsidRPr="005F440D">
        <w:t>Лицо, ответственное за антитеррористическую безопасность должно знать:</w:t>
      </w:r>
    </w:p>
    <w:p w:rsidR="00405A2E" w:rsidRPr="005F440D" w:rsidRDefault="00405A2E" w:rsidP="00405A2E">
      <w:pPr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4.1. требования Конституции РФ, законов РФ, указов и распоряжений   Президента РФ, постановлений и распоряжений Правительства РФ, законодательство Республики Татарстана, постановления и распоряжения президента Республики Татарстан, решения антитеррористической комиссии </w:t>
      </w:r>
      <w:proofErr w:type="spellStart"/>
      <w:r w:rsidRPr="005F440D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5F440D">
        <w:rPr>
          <w:rFonts w:ascii="Times New Roman" w:hAnsi="Times New Roman"/>
          <w:sz w:val="24"/>
          <w:szCs w:val="24"/>
        </w:rPr>
        <w:t xml:space="preserve"> муниципального района, МКУ «ОО БМР РТ», иные нормативные правовые документы, нормы и требования по вопросам организации обеспечения антитеррористической безопасности образовательной организации;</w:t>
      </w:r>
    </w:p>
    <w:p w:rsidR="00405A2E" w:rsidRPr="005F440D" w:rsidRDefault="00405A2E" w:rsidP="00405A2E">
      <w:pPr>
        <w:tabs>
          <w:tab w:val="left" w:pos="1418"/>
        </w:tabs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4.2. особенности обстановки вокруг Учреждения, требования по обеспечению технической </w:t>
      </w:r>
      <w:proofErr w:type="spellStart"/>
      <w:r w:rsidRPr="005F440D">
        <w:rPr>
          <w:rFonts w:ascii="Times New Roman" w:hAnsi="Times New Roman"/>
          <w:sz w:val="24"/>
          <w:szCs w:val="24"/>
        </w:rPr>
        <w:t>укрепленности</w:t>
      </w:r>
      <w:proofErr w:type="spellEnd"/>
      <w:r w:rsidRPr="005F440D">
        <w:rPr>
          <w:rFonts w:ascii="Times New Roman" w:hAnsi="Times New Roman"/>
          <w:sz w:val="24"/>
          <w:szCs w:val="24"/>
        </w:rPr>
        <w:t xml:space="preserve"> и антитеррористической защиты Учреждения; </w:t>
      </w:r>
    </w:p>
    <w:p w:rsidR="00405A2E" w:rsidRPr="005F440D" w:rsidRDefault="00405A2E" w:rsidP="00405A2E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4.3. порядок осуществления пропускного режима в Учреждении;</w:t>
      </w:r>
    </w:p>
    <w:p w:rsidR="00405A2E" w:rsidRPr="005F440D" w:rsidRDefault="00405A2E" w:rsidP="00405A2E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4.4. правила внутреннего распорядка Учреждения;</w:t>
      </w:r>
    </w:p>
    <w:p w:rsidR="00405A2E" w:rsidRPr="005F440D" w:rsidRDefault="00405A2E" w:rsidP="00405A2E">
      <w:pPr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4.5. порядок взаимодействия с органами ФСБ, МВД, МЧС, другими службами экстренного реагирования в штатном режиме и в условиях чрезвычайной ситуации при угрозе совершения или совершении террористического акта.</w:t>
      </w:r>
    </w:p>
    <w:p w:rsidR="00405A2E" w:rsidRPr="005F440D" w:rsidRDefault="00405A2E" w:rsidP="00405A2E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5. В своей деятельности лицо, ответственное за антитеррористическую безопасность руководствуется:</w:t>
      </w:r>
    </w:p>
    <w:p w:rsidR="00405A2E" w:rsidRPr="005F440D" w:rsidRDefault="00405A2E" w:rsidP="00405A2E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lastRenderedPageBreak/>
        <w:t>5.1. Конституцией РФ;</w:t>
      </w:r>
    </w:p>
    <w:p w:rsidR="00405A2E" w:rsidRPr="005F440D" w:rsidRDefault="00405A2E" w:rsidP="00405A2E">
      <w:pPr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5.2. Федеральным Законом от 29.12.2012 года №273-ФЗ «Об образовании в РФ»;</w:t>
      </w:r>
    </w:p>
    <w:p w:rsidR="00405A2E" w:rsidRPr="005F440D" w:rsidRDefault="00405A2E" w:rsidP="00405A2E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5.3. Указами и распоряжениями Президента РФ;</w:t>
      </w:r>
    </w:p>
    <w:p w:rsidR="00405A2E" w:rsidRPr="005F440D" w:rsidRDefault="00405A2E" w:rsidP="00405A2E">
      <w:pPr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5.4. Решениями Правительства РФ и органов управления образованием всех уровней;</w:t>
      </w:r>
    </w:p>
    <w:p w:rsidR="00405A2E" w:rsidRPr="005F440D" w:rsidRDefault="00405A2E" w:rsidP="00405A2E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5.5. Административным, уголовным, трудовым законодательством;</w:t>
      </w:r>
    </w:p>
    <w:p w:rsidR="00405A2E" w:rsidRPr="005F440D" w:rsidRDefault="00405A2E" w:rsidP="00405A2E">
      <w:pPr>
        <w:ind w:left="1418" w:hanging="567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5.6. Правилами и нормами охраны труда, техники безопасности и противопожарной защиты;</w:t>
      </w:r>
    </w:p>
    <w:p w:rsidR="00405A2E" w:rsidRPr="005F440D" w:rsidRDefault="00405A2E" w:rsidP="00405A2E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5.7. Уставом и локальными правовыми актами Учреждения;</w:t>
      </w:r>
    </w:p>
    <w:p w:rsidR="00405A2E" w:rsidRPr="005F440D" w:rsidRDefault="00405A2E" w:rsidP="00405A2E">
      <w:pPr>
        <w:ind w:firstLine="851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5.8. Настоящей инструкцией.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</w:p>
    <w:p w:rsidR="00405A2E" w:rsidRPr="005F440D" w:rsidRDefault="00405A2E" w:rsidP="00405A2E">
      <w:pPr>
        <w:numPr>
          <w:ilvl w:val="0"/>
          <w:numId w:val="1"/>
        </w:numPr>
        <w:spacing w:after="0" w:line="240" w:lineRule="auto"/>
        <w:ind w:left="567" w:hanging="425"/>
        <w:rPr>
          <w:rFonts w:ascii="Times New Roman" w:hAnsi="Times New Roman"/>
          <w:b/>
          <w:sz w:val="24"/>
          <w:szCs w:val="24"/>
        </w:rPr>
      </w:pPr>
      <w:proofErr w:type="gramStart"/>
      <w:r w:rsidRPr="005F440D">
        <w:rPr>
          <w:rFonts w:ascii="Times New Roman" w:hAnsi="Times New Roman"/>
          <w:b/>
          <w:sz w:val="24"/>
          <w:szCs w:val="24"/>
        </w:rPr>
        <w:t>Функциональные  обязанности</w:t>
      </w:r>
      <w:proofErr w:type="gramEnd"/>
      <w:r w:rsidRPr="005F440D">
        <w:rPr>
          <w:rFonts w:ascii="Times New Roman" w:hAnsi="Times New Roman"/>
          <w:b/>
          <w:sz w:val="24"/>
          <w:szCs w:val="24"/>
        </w:rPr>
        <w:t>.</w:t>
      </w:r>
    </w:p>
    <w:p w:rsidR="00405A2E" w:rsidRPr="005F440D" w:rsidRDefault="00405A2E" w:rsidP="00405A2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На лицо, ответственное за антитеррористическую безопасность образовательного Учреждения возлагаются следующие обязанности: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1. Организация работы по обеспечению антитеррористической защиты в условиях учебного и производственного процессов, проведения общешкольных массовых мероприятий.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2. Организация работы по выполнению решений Антитеррористической комиссии </w:t>
      </w:r>
      <w:proofErr w:type="spellStart"/>
      <w:r w:rsidRPr="005F440D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5F440D">
        <w:rPr>
          <w:rFonts w:ascii="Times New Roman" w:hAnsi="Times New Roman"/>
          <w:sz w:val="24"/>
          <w:szCs w:val="24"/>
        </w:rPr>
        <w:t xml:space="preserve"> муниципального района, приказов МКУ «ОО БМР </w:t>
      </w:r>
      <w:proofErr w:type="gramStart"/>
      <w:r w:rsidRPr="005F440D">
        <w:rPr>
          <w:rFonts w:ascii="Times New Roman" w:hAnsi="Times New Roman"/>
          <w:sz w:val="24"/>
          <w:szCs w:val="24"/>
        </w:rPr>
        <w:t xml:space="preserve">РТ»   </w:t>
      </w:r>
      <w:proofErr w:type="gramEnd"/>
      <w:r w:rsidRPr="005F440D">
        <w:rPr>
          <w:rFonts w:ascii="Times New Roman" w:hAnsi="Times New Roman"/>
          <w:sz w:val="24"/>
          <w:szCs w:val="24"/>
        </w:rPr>
        <w:t>по вопросам антитеррористической безопасности  в части, касающейся образовательных организаций.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3. Подготовка планов мероприятий, проектов приказов и распоряжений директора образовательного Учреждения по вопросам антитеррористической защиты, а также подготовка отчётной документации по данному вопросу. 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4.  Разработка инструкций по действиям администрации, сотрудников, </w:t>
      </w:r>
      <w:proofErr w:type="gramStart"/>
      <w:r w:rsidRPr="005F440D">
        <w:rPr>
          <w:rFonts w:ascii="Times New Roman" w:hAnsi="Times New Roman"/>
          <w:sz w:val="24"/>
          <w:szCs w:val="24"/>
        </w:rPr>
        <w:t>обучающихся  общеобразовательного</w:t>
      </w:r>
      <w:proofErr w:type="gramEnd"/>
      <w:r w:rsidRPr="005F440D">
        <w:rPr>
          <w:rFonts w:ascii="Times New Roman" w:hAnsi="Times New Roman"/>
          <w:sz w:val="24"/>
          <w:szCs w:val="24"/>
        </w:rPr>
        <w:t xml:space="preserve"> Учреждения при угрозе или совершении диверсионно-террористического акта.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5. Организация и обеспечение пропускного режима на территорию и здание общеобразовательного Учреждения.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6. Осуществление ежедневного контроля за территорией и </w:t>
      </w:r>
      <w:proofErr w:type="gramStart"/>
      <w:r w:rsidRPr="005F440D">
        <w:rPr>
          <w:rFonts w:ascii="Times New Roman" w:hAnsi="Times New Roman"/>
          <w:sz w:val="24"/>
          <w:szCs w:val="24"/>
        </w:rPr>
        <w:t>помещениями  образовательного</w:t>
      </w:r>
      <w:proofErr w:type="gramEnd"/>
      <w:r w:rsidRPr="005F440D">
        <w:rPr>
          <w:rFonts w:ascii="Times New Roman" w:hAnsi="Times New Roman"/>
          <w:sz w:val="24"/>
          <w:szCs w:val="24"/>
        </w:rPr>
        <w:t xml:space="preserve"> Учреждения по вопросу антитеррористической безопасности. </w:t>
      </w:r>
    </w:p>
    <w:p w:rsidR="00405A2E" w:rsidRPr="005F440D" w:rsidRDefault="00405A2E" w:rsidP="00405A2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7. Обеспечение контроля за правомерным и безопасным использованием помещений общеобразовательного Учреждения, сдаваемых в аренду, проведением ремонтных и строительных работ на предмет выявления фактов возможной подготовки террористических актов.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lastRenderedPageBreak/>
        <w:t xml:space="preserve">        8. Внесение предложений </w:t>
      </w:r>
      <w:proofErr w:type="gramStart"/>
      <w:r w:rsidRPr="005F440D">
        <w:rPr>
          <w:rFonts w:ascii="Times New Roman" w:hAnsi="Times New Roman"/>
          <w:sz w:val="24"/>
          <w:szCs w:val="24"/>
        </w:rPr>
        <w:t>директору  общеобразовательного</w:t>
      </w:r>
      <w:proofErr w:type="gramEnd"/>
      <w:r w:rsidRPr="005F440D">
        <w:rPr>
          <w:rFonts w:ascii="Times New Roman" w:hAnsi="Times New Roman"/>
          <w:sz w:val="24"/>
          <w:szCs w:val="24"/>
        </w:rPr>
        <w:t xml:space="preserve"> Учреждения по совершенствованию системы антитеррористической безопасности образовательного Учреждения, в том числе технической </w:t>
      </w:r>
      <w:proofErr w:type="spellStart"/>
      <w:r w:rsidRPr="005F440D">
        <w:rPr>
          <w:rFonts w:ascii="Times New Roman" w:hAnsi="Times New Roman"/>
          <w:sz w:val="24"/>
          <w:szCs w:val="24"/>
        </w:rPr>
        <w:t>укреплённости</w:t>
      </w:r>
      <w:proofErr w:type="spellEnd"/>
      <w:r w:rsidRPr="005F440D">
        <w:rPr>
          <w:rFonts w:ascii="Times New Roman" w:hAnsi="Times New Roman"/>
          <w:sz w:val="24"/>
          <w:szCs w:val="24"/>
        </w:rPr>
        <w:t xml:space="preserve">  объекта.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9. Организация и проведение теоретических занятий и практических тренировок   с сотрудниками и обучающимися по их действиям при угрозе совершения или совершении террористического акта.  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10. Координация деятельности учреждения при угрозе или совершении диверсионно-террористического акта.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11. Взаимодействие с ОМВД РТ по </w:t>
      </w:r>
      <w:proofErr w:type="spellStart"/>
      <w:proofErr w:type="gramStart"/>
      <w:r w:rsidRPr="005F440D">
        <w:rPr>
          <w:rFonts w:ascii="Times New Roman" w:hAnsi="Times New Roman"/>
          <w:sz w:val="24"/>
          <w:szCs w:val="24"/>
        </w:rPr>
        <w:t>Бавлинскому</w:t>
      </w:r>
      <w:proofErr w:type="spellEnd"/>
      <w:r w:rsidRPr="005F440D">
        <w:rPr>
          <w:rFonts w:ascii="Times New Roman" w:hAnsi="Times New Roman"/>
          <w:sz w:val="24"/>
          <w:szCs w:val="24"/>
        </w:rPr>
        <w:t xml:space="preserve">  району</w:t>
      </w:r>
      <w:proofErr w:type="gramEnd"/>
      <w:r w:rsidRPr="005F440D">
        <w:rPr>
          <w:rFonts w:ascii="Times New Roman" w:hAnsi="Times New Roman"/>
          <w:sz w:val="24"/>
          <w:szCs w:val="24"/>
        </w:rPr>
        <w:t xml:space="preserve">, федеральной службы безопасности, отделом ГО и ЧС Администрации </w:t>
      </w:r>
      <w:proofErr w:type="spellStart"/>
      <w:r w:rsidRPr="005F440D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5F440D">
        <w:rPr>
          <w:rFonts w:ascii="Times New Roman" w:hAnsi="Times New Roman"/>
          <w:sz w:val="24"/>
          <w:szCs w:val="24"/>
        </w:rPr>
        <w:t xml:space="preserve"> района, МКУ «ОО БМР РТ», общественными формированиями, другими органами и организациями, находящимися на территории </w:t>
      </w:r>
      <w:proofErr w:type="spellStart"/>
      <w:r w:rsidRPr="005F440D">
        <w:rPr>
          <w:rFonts w:ascii="Times New Roman" w:hAnsi="Times New Roman"/>
          <w:sz w:val="24"/>
          <w:szCs w:val="24"/>
        </w:rPr>
        <w:t>Бавлинского</w:t>
      </w:r>
      <w:proofErr w:type="spellEnd"/>
      <w:r w:rsidRPr="005F440D">
        <w:rPr>
          <w:rFonts w:ascii="Times New Roman" w:hAnsi="Times New Roman"/>
          <w:sz w:val="24"/>
          <w:szCs w:val="24"/>
        </w:rPr>
        <w:t xml:space="preserve"> района, по вопросу обеспечения антитеррористической защиты общеобразовательного Учреждения.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12. Размещение наглядной агитации по антитеррористической защите общеобразовательного Учреждения, справочной документации по способам и средствам экстренной связи с отделом ФСБ, ОМВД РФ по </w:t>
      </w:r>
      <w:proofErr w:type="spellStart"/>
      <w:r w:rsidRPr="005F440D">
        <w:rPr>
          <w:rFonts w:ascii="Times New Roman" w:hAnsi="Times New Roman"/>
          <w:sz w:val="24"/>
          <w:szCs w:val="24"/>
        </w:rPr>
        <w:t>Бавлинскому</w:t>
      </w:r>
      <w:proofErr w:type="spellEnd"/>
      <w:r w:rsidRPr="005F440D">
        <w:rPr>
          <w:rFonts w:ascii="Times New Roman" w:hAnsi="Times New Roman"/>
          <w:sz w:val="24"/>
          <w:szCs w:val="24"/>
        </w:rPr>
        <w:t xml:space="preserve"> району, органами ГО и ЧС.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</w:p>
    <w:p w:rsidR="00405A2E" w:rsidRPr="005F440D" w:rsidRDefault="00405A2E" w:rsidP="00405A2E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F440D">
        <w:rPr>
          <w:rFonts w:ascii="Times New Roman" w:hAnsi="Times New Roman"/>
          <w:b/>
          <w:sz w:val="24"/>
          <w:szCs w:val="24"/>
          <w:lang w:val="en-US"/>
        </w:rPr>
        <w:t>III</w:t>
      </w:r>
      <w:r w:rsidRPr="005F440D">
        <w:rPr>
          <w:rFonts w:ascii="Times New Roman" w:hAnsi="Times New Roman"/>
          <w:b/>
          <w:sz w:val="24"/>
          <w:szCs w:val="24"/>
        </w:rPr>
        <w:t>. Права.</w:t>
      </w:r>
    </w:p>
    <w:p w:rsidR="00405A2E" w:rsidRPr="005F440D" w:rsidRDefault="00405A2E" w:rsidP="00405A2E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05A2E" w:rsidRPr="005F440D" w:rsidRDefault="00405A2E" w:rsidP="00405A2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Лицо, ответственное за антитеррористическую </w:t>
      </w:r>
      <w:proofErr w:type="gramStart"/>
      <w:r w:rsidRPr="005F440D">
        <w:rPr>
          <w:rFonts w:ascii="Times New Roman" w:hAnsi="Times New Roman"/>
          <w:sz w:val="24"/>
          <w:szCs w:val="24"/>
        </w:rPr>
        <w:t>безопасность  имеет</w:t>
      </w:r>
      <w:proofErr w:type="gramEnd"/>
      <w:r w:rsidRPr="005F440D">
        <w:rPr>
          <w:rFonts w:ascii="Times New Roman" w:hAnsi="Times New Roman"/>
          <w:sz w:val="24"/>
          <w:szCs w:val="24"/>
        </w:rPr>
        <w:t xml:space="preserve"> право: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1. Участвовать в совещаниях, семинарах и встречах по </w:t>
      </w:r>
      <w:proofErr w:type="gramStart"/>
      <w:r w:rsidRPr="005F440D">
        <w:rPr>
          <w:rFonts w:ascii="Times New Roman" w:hAnsi="Times New Roman"/>
          <w:sz w:val="24"/>
          <w:szCs w:val="24"/>
        </w:rPr>
        <w:t>вопросу  антитеррористической</w:t>
      </w:r>
      <w:proofErr w:type="gramEnd"/>
      <w:r w:rsidRPr="005F440D">
        <w:rPr>
          <w:rFonts w:ascii="Times New Roman" w:hAnsi="Times New Roman"/>
          <w:sz w:val="24"/>
          <w:szCs w:val="24"/>
        </w:rPr>
        <w:t xml:space="preserve"> защиты общеобразовательного Учреждения, а также инициировать их проведение.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2. Запрашивать и получать от администрации и сотрудников общеобразовательного Учреждения необходимую информацию и документы по вопросу </w:t>
      </w:r>
      <w:proofErr w:type="gramStart"/>
      <w:r w:rsidRPr="005F440D">
        <w:rPr>
          <w:rFonts w:ascii="Times New Roman" w:hAnsi="Times New Roman"/>
          <w:sz w:val="24"/>
          <w:szCs w:val="24"/>
        </w:rPr>
        <w:t>обеспечения  антитеррористической</w:t>
      </w:r>
      <w:proofErr w:type="gramEnd"/>
      <w:r w:rsidRPr="005F440D">
        <w:rPr>
          <w:rFonts w:ascii="Times New Roman" w:hAnsi="Times New Roman"/>
          <w:sz w:val="24"/>
          <w:szCs w:val="24"/>
        </w:rPr>
        <w:t xml:space="preserve"> защиты объекта.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3. Подписывать и визировать документы в пределах своей компетенции.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4. Проводить проверки своевременности и качества исполнения поручений по вопросу антитеррористической защиты объекта.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5. Отдавать распоряжения сотрудникам общеобразовательного Учреждения по вопросам обеспечения антитеррористической безопасности. 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6. Распоряжаться вверенным ему имуществом, инвентарем, иными материально-техническими средствами с соблюдением требований, определенных законодательными и нормативными правовыми актами, Уставом образовательного Учреждения для обеспечения антитеррористической безопасности.</w:t>
      </w:r>
    </w:p>
    <w:p w:rsidR="00405A2E" w:rsidRPr="005F440D" w:rsidRDefault="00405A2E" w:rsidP="00405A2E">
      <w:pPr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        7. Повышать квалификацию для выполнения своих функциональных обязанностей.</w:t>
      </w:r>
    </w:p>
    <w:p w:rsidR="00405A2E" w:rsidRPr="005F440D" w:rsidRDefault="00405A2E" w:rsidP="00405A2E">
      <w:pPr>
        <w:ind w:left="567"/>
        <w:jc w:val="both"/>
        <w:rPr>
          <w:rFonts w:ascii="Times New Roman" w:hAnsi="Times New Roman"/>
          <w:sz w:val="24"/>
          <w:szCs w:val="24"/>
        </w:rPr>
      </w:pPr>
    </w:p>
    <w:p w:rsidR="00405A2E" w:rsidRPr="005F440D" w:rsidRDefault="00405A2E" w:rsidP="00405A2E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F440D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5F440D">
        <w:rPr>
          <w:rFonts w:ascii="Times New Roman" w:hAnsi="Times New Roman"/>
          <w:b/>
          <w:sz w:val="24"/>
          <w:szCs w:val="24"/>
        </w:rPr>
        <w:t>.Ответственность</w:t>
      </w:r>
    </w:p>
    <w:p w:rsidR="00405A2E" w:rsidRPr="005F440D" w:rsidRDefault="00405A2E" w:rsidP="00405A2E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405A2E" w:rsidRPr="005F440D" w:rsidRDefault="00405A2E" w:rsidP="00405A2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Лицо, ответственное за антитеррористическую безопасность несёт ответственность:</w:t>
      </w:r>
    </w:p>
    <w:p w:rsidR="00405A2E" w:rsidRPr="005F440D" w:rsidRDefault="00405A2E" w:rsidP="00405A2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 xml:space="preserve">1. За ненадлежащее исполнение или неисполнение функциональных обязанностей, предусмотренных настоящей инструкцией, - </w:t>
      </w:r>
      <w:proofErr w:type="gramStart"/>
      <w:r w:rsidRPr="005F440D">
        <w:rPr>
          <w:rFonts w:ascii="Times New Roman" w:hAnsi="Times New Roman"/>
          <w:sz w:val="24"/>
          <w:szCs w:val="24"/>
        </w:rPr>
        <w:t>в пределах</w:t>
      </w:r>
      <w:proofErr w:type="gramEnd"/>
      <w:r w:rsidRPr="005F440D">
        <w:rPr>
          <w:rFonts w:ascii="Times New Roman" w:hAnsi="Times New Roman"/>
          <w:sz w:val="24"/>
          <w:szCs w:val="24"/>
        </w:rPr>
        <w:t xml:space="preserve"> определённых действующим трудовым законодательством Российской Федерации.</w:t>
      </w:r>
    </w:p>
    <w:p w:rsidR="00405A2E" w:rsidRPr="005F440D" w:rsidRDefault="00405A2E" w:rsidP="00405A2E">
      <w:pPr>
        <w:ind w:firstLine="567"/>
        <w:jc w:val="both"/>
        <w:rPr>
          <w:rFonts w:ascii="Times New Roman" w:hAnsi="Times New Roman"/>
          <w:caps/>
          <w:sz w:val="24"/>
          <w:szCs w:val="24"/>
        </w:rPr>
      </w:pPr>
      <w:r w:rsidRPr="005F440D">
        <w:rPr>
          <w:rFonts w:ascii="Times New Roman" w:hAnsi="Times New Roman"/>
          <w:sz w:val="24"/>
          <w:szCs w:val="24"/>
        </w:rPr>
        <w:t>2. За правонарушения, совершённые в процессе осуществления своей деятельности, - в пределах, определённых действующим административным, уголовным и гражданским законодательством Российской Федерации.</w:t>
      </w:r>
    </w:p>
    <w:p w:rsidR="001C37DB" w:rsidRDefault="001C37DB"/>
    <w:sectPr w:rsidR="001C3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EE697D"/>
    <w:multiLevelType w:val="hybridMultilevel"/>
    <w:tmpl w:val="3918C584"/>
    <w:lvl w:ilvl="0" w:tplc="0419000F">
      <w:start w:val="1"/>
      <w:numFmt w:val="decimal"/>
      <w:lvlText w:val="%1."/>
      <w:lvlJc w:val="left"/>
      <w:pPr>
        <w:ind w:left="1004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D5920FB"/>
    <w:multiLevelType w:val="hybridMultilevel"/>
    <w:tmpl w:val="C08E8C82"/>
    <w:lvl w:ilvl="0" w:tplc="D18A3F1A">
      <w:start w:val="1"/>
      <w:numFmt w:val="upperRoman"/>
      <w:lvlText w:val="%1."/>
      <w:lvlJc w:val="left"/>
      <w:pPr>
        <w:ind w:left="1647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2E"/>
    <w:rsid w:val="00067977"/>
    <w:rsid w:val="001C37DB"/>
    <w:rsid w:val="00405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797D4"/>
  <w15:chartTrackingRefBased/>
  <w15:docId w15:val="{2A6C1161-7FC6-451A-8871-E6FEB8D2A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5A2E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405A2E"/>
    <w:pPr>
      <w:keepNext/>
      <w:spacing w:after="12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05A2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405A2E"/>
    <w:pPr>
      <w:spacing w:after="0" w:line="240" w:lineRule="auto"/>
      <w:ind w:left="720"/>
      <w:contextualSpacing/>
    </w:pPr>
    <w:rPr>
      <w:rFonts w:ascii="Times New Roman" w:eastAsia="SimSun" w:hAnsi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1031</Words>
  <Characters>5881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ННТ</dc:creator>
  <cp:keywords/>
  <dc:description/>
  <cp:lastModifiedBy>ННТ</cp:lastModifiedBy>
  <cp:revision>2</cp:revision>
  <dcterms:created xsi:type="dcterms:W3CDTF">2020-10-01T06:15:00Z</dcterms:created>
  <dcterms:modified xsi:type="dcterms:W3CDTF">2020-10-01T06:22:00Z</dcterms:modified>
</cp:coreProperties>
</file>